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908" w:rsidRPr="00D9015E" w:rsidRDefault="000635BE" w:rsidP="00D9015E">
      <w:pPr>
        <w:jc w:val="center"/>
        <w:rPr>
          <w:b/>
        </w:rPr>
      </w:pPr>
      <w:r w:rsidRPr="00D9015E">
        <w:rPr>
          <w:b/>
        </w:rPr>
        <w:t>Gospodarka  Łowiecka</w:t>
      </w:r>
    </w:p>
    <w:p w:rsidR="00634BE1" w:rsidRDefault="00634BE1">
      <w:r w:rsidRPr="00634BE1">
        <w:t xml:space="preserve">Prace obejmują czynności związane z dokarmianiem zwierzyny, organizacją polowań, pozyskaniem zwierzyny, konserwacją starych urządzeń, ochroną upraw rolnych przed zwierzyną, utrzymaniem poletek łowieckich. Prace będą prowadzone na terenie OHZ LP Nadleśnictwo </w:t>
      </w:r>
      <w:r>
        <w:t>Milicz</w:t>
      </w:r>
      <w:r w:rsidRPr="00634BE1">
        <w:t xml:space="preserve">, obwód łowiecki nr </w:t>
      </w:r>
      <w:r>
        <w:t>45 i 67</w:t>
      </w:r>
      <w:r w:rsidRPr="00634BE1">
        <w:t>.</w:t>
      </w:r>
    </w:p>
    <w:p w:rsidR="00634BE1" w:rsidRDefault="00634BE1"/>
    <w:p w:rsidR="000635BE" w:rsidRDefault="000635BE">
      <w:r>
        <w:t>1.1.Dokarmianie zwierzyny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865"/>
        <w:gridCol w:w="1599"/>
      </w:tblGrid>
      <w:tr w:rsidR="000635BE" w:rsidRPr="000635BE" w:rsidTr="00DA2923">
        <w:trPr>
          <w:trHeight w:val="153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5BE" w:rsidRPr="000635BE" w:rsidRDefault="000635BE" w:rsidP="000635BE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Kod czynności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5BE" w:rsidRPr="000635BE" w:rsidRDefault="000635BE" w:rsidP="000635BE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Opis kodu czynności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5BE" w:rsidRPr="000635BE" w:rsidRDefault="000635BE" w:rsidP="000635BE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Jednostka miary</w:t>
            </w:r>
          </w:p>
        </w:tc>
      </w:tr>
      <w:tr w:rsidR="000635BE" w:rsidRPr="000635BE" w:rsidTr="00DA2923">
        <w:trPr>
          <w:trHeight w:val="341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5BE" w:rsidRPr="000635BE" w:rsidRDefault="000635BE" w:rsidP="000635BE">
            <w:pPr>
              <w:rPr>
                <w:bCs/>
                <w:iCs/>
              </w:rPr>
            </w:pPr>
            <w:r w:rsidRPr="000635BE">
              <w:rPr>
                <w:bCs/>
                <w:iCs/>
              </w:rPr>
              <w:t>GODZ RŁ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5BE" w:rsidRPr="000635BE" w:rsidRDefault="000635BE" w:rsidP="000635BE">
            <w:pPr>
              <w:rPr>
                <w:bCs/>
                <w:iCs/>
              </w:rPr>
            </w:pPr>
            <w:r w:rsidRPr="000635BE">
              <w:rPr>
                <w:bCs/>
                <w:iCs/>
              </w:rPr>
              <w:t xml:space="preserve">prace godzinowe ręczne 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5BE" w:rsidRPr="000635BE" w:rsidRDefault="000635BE" w:rsidP="000635BE">
            <w:pPr>
              <w:rPr>
                <w:bCs/>
                <w:iCs/>
              </w:rPr>
            </w:pPr>
            <w:r>
              <w:rPr>
                <w:bCs/>
                <w:iCs/>
              </w:rPr>
              <w:t>H</w:t>
            </w:r>
          </w:p>
        </w:tc>
      </w:tr>
      <w:tr w:rsidR="000635BE" w:rsidRPr="000635BE" w:rsidTr="00DA2923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5BE" w:rsidRPr="000635BE" w:rsidRDefault="000635BE" w:rsidP="000635BE">
            <w:r w:rsidRPr="000635BE">
              <w:rPr>
                <w:bCs/>
                <w:iCs/>
              </w:rPr>
              <w:t>GODZ.TRA.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5BE" w:rsidRPr="000635BE" w:rsidRDefault="008B250F" w:rsidP="000635BE">
            <w:pPr>
              <w:rPr>
                <w:bCs/>
                <w:iCs/>
              </w:rPr>
            </w:pPr>
            <w:r w:rsidRPr="008B250F">
              <w:rPr>
                <w:bCs/>
                <w:iCs/>
              </w:rPr>
              <w:t xml:space="preserve">prace transportowe </w:t>
            </w: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5BE" w:rsidRPr="000635BE" w:rsidRDefault="000635BE" w:rsidP="000635BE">
            <w:pPr>
              <w:rPr>
                <w:bCs/>
                <w:iCs/>
              </w:rPr>
            </w:pPr>
          </w:p>
        </w:tc>
      </w:tr>
    </w:tbl>
    <w:p w:rsidR="00DA2923" w:rsidRDefault="008478F2" w:rsidP="00DA2923">
      <w:r w:rsidRPr="008478F2">
        <w:t>Standard technologii dla tej czynności obejmuje w szczególności:</w:t>
      </w:r>
    </w:p>
    <w:p w:rsidR="00DA2923" w:rsidRDefault="00DA2923" w:rsidP="00DA2923">
      <w:r>
        <w:t>-obejmują ręczny załadunek soli z magazynu leśnictwa na pojazd mechaniczny, wyłożenie i pokruszenie soli ( kostki 10 kg), ewentualne poprawienie stanu lizawki</w:t>
      </w:r>
    </w:p>
    <w:p w:rsidR="000635BE" w:rsidRDefault="00DA2923" w:rsidP="00DA2923">
      <w:r>
        <w:t>-dojazd do lizawek celem rozwiezienia soli.</w:t>
      </w:r>
    </w:p>
    <w:p w:rsidR="00DA2923" w:rsidRDefault="00DA2923"/>
    <w:p w:rsidR="001A5272" w:rsidRDefault="001A5272">
      <w:r>
        <w:t>1.2. Dokarmianie zwierzyny – karma soczysta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865"/>
        <w:gridCol w:w="1599"/>
      </w:tblGrid>
      <w:tr w:rsidR="009D720F" w:rsidRPr="000635BE" w:rsidTr="009D720F">
        <w:trPr>
          <w:trHeight w:val="153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Kod czynności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Opis kodu czynności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Jednostka miary</w:t>
            </w:r>
          </w:p>
        </w:tc>
      </w:tr>
      <w:tr w:rsidR="009D720F" w:rsidRPr="000635BE" w:rsidTr="009D720F">
        <w:trPr>
          <w:trHeight w:val="341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Cs/>
                <w:iCs/>
              </w:rPr>
            </w:pPr>
            <w:r w:rsidRPr="000635BE">
              <w:rPr>
                <w:bCs/>
                <w:iCs/>
              </w:rPr>
              <w:t>GODZ RŁ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Cs/>
                <w:iCs/>
              </w:rPr>
            </w:pPr>
            <w:r w:rsidRPr="000635BE">
              <w:rPr>
                <w:bCs/>
                <w:iCs/>
              </w:rPr>
              <w:t xml:space="preserve">prace godzinowe ręczne 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Cs/>
                <w:iCs/>
              </w:rPr>
            </w:pPr>
            <w:r>
              <w:rPr>
                <w:bCs/>
                <w:iCs/>
              </w:rPr>
              <w:t>H</w:t>
            </w:r>
          </w:p>
        </w:tc>
      </w:tr>
      <w:tr w:rsidR="009D720F" w:rsidRPr="000635BE" w:rsidTr="009D72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r w:rsidRPr="000635BE">
              <w:rPr>
                <w:bCs/>
                <w:iCs/>
              </w:rPr>
              <w:t>GODZ.TRA.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Cs/>
                <w:iCs/>
              </w:rPr>
            </w:pPr>
            <w:r w:rsidRPr="008B250F">
              <w:rPr>
                <w:bCs/>
                <w:iCs/>
              </w:rPr>
              <w:t xml:space="preserve">prace transportowe </w:t>
            </w: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Cs/>
                <w:iCs/>
              </w:rPr>
            </w:pPr>
          </w:p>
        </w:tc>
      </w:tr>
      <w:tr w:rsidR="009D720F" w:rsidRPr="000635BE" w:rsidTr="009D72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Cs/>
                <w:iCs/>
              </w:rPr>
            </w:pPr>
            <w:r w:rsidRPr="009D720F">
              <w:rPr>
                <w:bCs/>
                <w:iCs/>
              </w:rPr>
              <w:t>GODZ.MECH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8B250F" w:rsidRDefault="009D720F" w:rsidP="001A189F">
            <w:pPr>
              <w:rPr>
                <w:bCs/>
                <w:iCs/>
              </w:rPr>
            </w:pPr>
            <w:r w:rsidRPr="009D720F">
              <w:rPr>
                <w:bCs/>
                <w:iCs/>
              </w:rPr>
              <w:t>prace ciągnikowe</w:t>
            </w: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Cs/>
                <w:iCs/>
              </w:rPr>
            </w:pPr>
          </w:p>
        </w:tc>
      </w:tr>
    </w:tbl>
    <w:p w:rsidR="009D720F" w:rsidRDefault="008478F2">
      <w:r w:rsidRPr="008478F2">
        <w:t>Standard technologii dla tej czynności obejmuje w szczególności:</w:t>
      </w:r>
    </w:p>
    <w:p w:rsidR="00DA2923" w:rsidRDefault="00DA2923" w:rsidP="00DA2923">
      <w:r>
        <w:t xml:space="preserve">- </w:t>
      </w:r>
      <w:r w:rsidRPr="00DA2923">
        <w:t>ręczny załadunek karmy soczystej</w:t>
      </w:r>
      <w:r>
        <w:t xml:space="preserve"> (buraki, ziemniaki, marchew itp.) z magazynu leśnictwa na przyczepy</w:t>
      </w:r>
    </w:p>
    <w:p w:rsidR="00DA2923" w:rsidRDefault="00DA2923" w:rsidP="00DA2923">
      <w:r>
        <w:t>- dowóz do miejsca wyłożenia karmy, wyłożenie/wysypanie na karmiskach;</w:t>
      </w:r>
    </w:p>
    <w:p w:rsidR="00DA2923" w:rsidRDefault="00DA2923" w:rsidP="00DA2923">
      <w:r>
        <w:t>- przyoranie, przykrycie karmy glebą za po mocą urządzenia doczepianego do ciągnika.</w:t>
      </w:r>
    </w:p>
    <w:p w:rsidR="001A5272" w:rsidRDefault="001A5272">
      <w:r>
        <w:t>1.3 Dokarmianie zwierzyny – karma sucha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865"/>
        <w:gridCol w:w="1599"/>
      </w:tblGrid>
      <w:tr w:rsidR="009D720F" w:rsidRPr="000635BE" w:rsidTr="00DA2923">
        <w:trPr>
          <w:trHeight w:val="153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Kod czynności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Opis kodu czynności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Jednostka miary</w:t>
            </w:r>
          </w:p>
        </w:tc>
      </w:tr>
      <w:tr w:rsidR="009D720F" w:rsidRPr="000635BE" w:rsidTr="00DA2923">
        <w:trPr>
          <w:trHeight w:val="341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Cs/>
                <w:iCs/>
              </w:rPr>
            </w:pPr>
            <w:r w:rsidRPr="000635BE">
              <w:rPr>
                <w:bCs/>
                <w:iCs/>
              </w:rPr>
              <w:lastRenderedPageBreak/>
              <w:t>GODZ RŁ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Cs/>
                <w:iCs/>
              </w:rPr>
            </w:pPr>
            <w:r w:rsidRPr="000635BE">
              <w:rPr>
                <w:bCs/>
                <w:iCs/>
              </w:rPr>
              <w:t xml:space="preserve">prace godzinowe ręczne 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Cs/>
                <w:iCs/>
              </w:rPr>
            </w:pPr>
            <w:r>
              <w:rPr>
                <w:bCs/>
                <w:iCs/>
              </w:rPr>
              <w:t>H</w:t>
            </w:r>
          </w:p>
        </w:tc>
      </w:tr>
      <w:tr w:rsidR="009D720F" w:rsidRPr="000635BE" w:rsidTr="00DA2923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r w:rsidRPr="000635BE">
              <w:rPr>
                <w:bCs/>
                <w:iCs/>
              </w:rPr>
              <w:t>GODZ.TRA.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Cs/>
                <w:iCs/>
              </w:rPr>
            </w:pPr>
            <w:r w:rsidRPr="008B250F">
              <w:rPr>
                <w:bCs/>
                <w:iCs/>
              </w:rPr>
              <w:t xml:space="preserve">prace transportowe </w:t>
            </w: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Cs/>
                <w:iCs/>
              </w:rPr>
            </w:pPr>
          </w:p>
        </w:tc>
      </w:tr>
    </w:tbl>
    <w:p w:rsidR="00DA2923" w:rsidRDefault="008478F2" w:rsidP="00DA2923">
      <w:r w:rsidRPr="008478F2">
        <w:t>Standard technologii dla tej czynności obejmuje w szczególności:</w:t>
      </w:r>
    </w:p>
    <w:p w:rsidR="00DA2923" w:rsidRDefault="00DA2923" w:rsidP="00DA2923">
      <w:r>
        <w:t xml:space="preserve">- załadunek karmy suchej (siano, </w:t>
      </w:r>
      <w:proofErr w:type="spellStart"/>
      <w:r>
        <w:t>snopówka</w:t>
      </w:r>
      <w:proofErr w:type="spellEnd"/>
      <w:r>
        <w:t>) z magazynu leśnictwa na pojazd mechaniczny, wyłożenie do paśników, ewentualne poprawienie stanu paśnika</w:t>
      </w:r>
    </w:p>
    <w:p w:rsidR="009D720F" w:rsidRDefault="00DA2923" w:rsidP="00DA2923">
      <w:r>
        <w:t>-dojazd do paśników celem rozwiezienia karmy suchej.</w:t>
      </w:r>
    </w:p>
    <w:p w:rsidR="00DA2923" w:rsidRDefault="00DA2923"/>
    <w:p w:rsidR="001A5272" w:rsidRDefault="001A5272">
      <w:r>
        <w:t xml:space="preserve">1.4. Dokarmianie zwierzyny – karma treściwa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865"/>
        <w:gridCol w:w="1599"/>
      </w:tblGrid>
      <w:tr w:rsidR="009D720F" w:rsidRPr="000635BE" w:rsidTr="009D720F">
        <w:trPr>
          <w:trHeight w:val="153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Kod czynności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Opis kodu czynności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Jednostka miary</w:t>
            </w:r>
          </w:p>
        </w:tc>
      </w:tr>
      <w:tr w:rsidR="009D720F" w:rsidRPr="000635BE" w:rsidTr="009D720F">
        <w:trPr>
          <w:trHeight w:val="341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Cs/>
                <w:iCs/>
              </w:rPr>
            </w:pPr>
            <w:r w:rsidRPr="000635BE">
              <w:rPr>
                <w:bCs/>
                <w:iCs/>
              </w:rPr>
              <w:t>GODZ RŁ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Cs/>
                <w:iCs/>
              </w:rPr>
            </w:pPr>
            <w:r w:rsidRPr="000635BE">
              <w:rPr>
                <w:bCs/>
                <w:iCs/>
              </w:rPr>
              <w:t xml:space="preserve">prace godzinowe ręczne 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Cs/>
                <w:iCs/>
              </w:rPr>
            </w:pPr>
            <w:r>
              <w:rPr>
                <w:bCs/>
                <w:iCs/>
              </w:rPr>
              <w:t>H</w:t>
            </w:r>
          </w:p>
        </w:tc>
      </w:tr>
      <w:tr w:rsidR="009D720F" w:rsidRPr="000635BE" w:rsidTr="009D72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787C34" w:rsidRDefault="009D720F" w:rsidP="00506214">
            <w:r w:rsidRPr="00787C34">
              <w:t>GODZ.MECH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Default="009D720F" w:rsidP="00506214">
            <w:r w:rsidRPr="00787C34">
              <w:t>prace ciągnikowe</w:t>
            </w: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Cs/>
                <w:iCs/>
              </w:rPr>
            </w:pPr>
          </w:p>
        </w:tc>
      </w:tr>
    </w:tbl>
    <w:p w:rsidR="009D720F" w:rsidRDefault="008478F2">
      <w:r w:rsidRPr="008478F2">
        <w:t>Standard technologii dla tej czynności obejmuje w szczególności:</w:t>
      </w:r>
    </w:p>
    <w:p w:rsidR="00DA2923" w:rsidRDefault="00DA2923" w:rsidP="00DA2923">
      <w:r>
        <w:t>- ręczny załadunek karmy treściwej (kukurydza itp.) z magazynu leśnictwa na urządzenie do rozsiewania i przyorania karmy;</w:t>
      </w:r>
    </w:p>
    <w:p w:rsidR="00DA2923" w:rsidRDefault="00DA2923" w:rsidP="00DA2923">
      <w:r>
        <w:t>- dojazd do powierzchni na której zostanie wysypana karma, rozsiew z jednoczesnym przyoraniem za pomocą urządzenia doczepianego do ciągnika.</w:t>
      </w:r>
    </w:p>
    <w:p w:rsidR="001A5272" w:rsidRDefault="001A5272">
      <w:r>
        <w:t xml:space="preserve">1.5 Organizacja polowań w OHZ – LP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865"/>
        <w:gridCol w:w="1599"/>
      </w:tblGrid>
      <w:tr w:rsidR="009D720F" w:rsidRPr="000635BE" w:rsidTr="009D720F">
        <w:trPr>
          <w:trHeight w:val="153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Kod czynności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0F" w:rsidRPr="000635BE" w:rsidRDefault="009D720F" w:rsidP="001A189F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Opis kodu czynności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0F" w:rsidRPr="000635BE" w:rsidRDefault="009D720F" w:rsidP="001A189F">
            <w:pPr>
              <w:rPr>
                <w:b/>
                <w:bCs/>
                <w:i/>
                <w:iCs/>
              </w:rPr>
            </w:pPr>
            <w:r w:rsidRPr="000635BE">
              <w:rPr>
                <w:b/>
                <w:bCs/>
                <w:i/>
                <w:iCs/>
              </w:rPr>
              <w:t>Jednostka miary</w:t>
            </w:r>
          </w:p>
        </w:tc>
      </w:tr>
      <w:tr w:rsidR="000C580F" w:rsidRPr="000C580F" w:rsidTr="000C58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DOW.POSIŁ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dowóz posiłków na polowanie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KM</w:t>
            </w:r>
          </w:p>
        </w:tc>
      </w:tr>
      <w:tr w:rsidR="000C580F" w:rsidRPr="000C580F" w:rsidTr="000C58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GODZ RŁ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prace godz. ręczne z łowiectwa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H</w:t>
            </w:r>
          </w:p>
        </w:tc>
      </w:tr>
      <w:tr w:rsidR="000C580F" w:rsidRPr="000C580F" w:rsidTr="000C58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NAGANKA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prace godz. w nagance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H</w:t>
            </w:r>
          </w:p>
        </w:tc>
      </w:tr>
      <w:tr w:rsidR="000C580F" w:rsidRPr="000C580F" w:rsidTr="000C58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PRZYG-POK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przygotowanie pokotu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H</w:t>
            </w:r>
          </w:p>
        </w:tc>
      </w:tr>
      <w:tr w:rsidR="000C580F" w:rsidRPr="000C580F" w:rsidTr="000C58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PRZYG-POL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koszty przygotowania polowania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H</w:t>
            </w:r>
          </w:p>
        </w:tc>
      </w:tr>
      <w:tr w:rsidR="000C580F" w:rsidRPr="000C580F" w:rsidTr="000C58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TRA-MYŚL.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501C96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transport</w:t>
            </w:r>
            <w:r w:rsidR="000C580F" w:rsidRPr="000C580F">
              <w:rPr>
                <w:bCs/>
                <w:iCs/>
              </w:rPr>
              <w:t xml:space="preserve"> myśliwych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8E3412" w:rsidP="000C580F">
            <w:pPr>
              <w:rPr>
                <w:bCs/>
                <w:iCs/>
              </w:rPr>
            </w:pPr>
            <w:r>
              <w:rPr>
                <w:bCs/>
                <w:iCs/>
              </w:rPr>
              <w:t>DN</w:t>
            </w:r>
          </w:p>
        </w:tc>
      </w:tr>
      <w:tr w:rsidR="000C580F" w:rsidRPr="000C580F" w:rsidTr="000C58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TRA-NAGA.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transport naganki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8E3412" w:rsidP="000C580F">
            <w:pPr>
              <w:rPr>
                <w:bCs/>
                <w:iCs/>
              </w:rPr>
            </w:pPr>
            <w:r>
              <w:rPr>
                <w:bCs/>
                <w:iCs/>
              </w:rPr>
              <w:t>DN</w:t>
            </w:r>
          </w:p>
        </w:tc>
      </w:tr>
      <w:tr w:rsidR="000C580F" w:rsidRPr="000C580F" w:rsidTr="000C58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TRAN.IND.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transport myśliw</w:t>
            </w:r>
            <w:r w:rsidR="00501C96">
              <w:rPr>
                <w:bCs/>
                <w:iCs/>
              </w:rPr>
              <w:t>ych indywidualnych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KM</w:t>
            </w:r>
          </w:p>
        </w:tc>
      </w:tr>
      <w:tr w:rsidR="000C580F" w:rsidRPr="000C580F" w:rsidTr="000C58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WYN.PSÓW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wynajem psów na polowanie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80F" w:rsidRPr="000C580F" w:rsidRDefault="000C580F" w:rsidP="000C580F">
            <w:pPr>
              <w:rPr>
                <w:bCs/>
                <w:iCs/>
              </w:rPr>
            </w:pPr>
            <w:r w:rsidRPr="000C580F">
              <w:rPr>
                <w:bCs/>
                <w:iCs/>
              </w:rPr>
              <w:t>DN</w:t>
            </w:r>
          </w:p>
        </w:tc>
      </w:tr>
      <w:tr w:rsidR="00501C96" w:rsidRPr="00501C96" w:rsidTr="000C58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C96" w:rsidRPr="00682835" w:rsidRDefault="00501C96" w:rsidP="00501C96">
            <w:r w:rsidRPr="00682835">
              <w:lastRenderedPageBreak/>
              <w:t>GODZ.TRA.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C96" w:rsidRPr="00501C96" w:rsidRDefault="00501C96" w:rsidP="00501C96">
            <w:r w:rsidRPr="00501C96">
              <w:t>prace transportowe</w:t>
            </w:r>
            <w:r>
              <w:t xml:space="preserve"> w</w:t>
            </w:r>
            <w:r w:rsidRPr="00501C96">
              <w:t xml:space="preserve"> </w:t>
            </w:r>
            <w:r>
              <w:t>łowiectwie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C96" w:rsidRPr="00501C96" w:rsidRDefault="00501C96" w:rsidP="00501C96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</w:tr>
      <w:tr w:rsidR="001A0B77" w:rsidRPr="00501C96" w:rsidTr="000C580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B77" w:rsidRPr="00EE4064" w:rsidRDefault="001A0B77" w:rsidP="001A0B77">
            <w:r w:rsidRPr="00EE4064">
              <w:t>TRAN.TUSZ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B77" w:rsidRPr="00EE4064" w:rsidRDefault="001A0B77" w:rsidP="001A0B77">
            <w:r w:rsidRPr="00EE4064">
              <w:t>transport tusz do chłodni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B77" w:rsidRPr="00EE4064" w:rsidRDefault="001A0B77" w:rsidP="001A0B77">
            <w:r>
              <w:t>H</w:t>
            </w:r>
          </w:p>
        </w:tc>
      </w:tr>
    </w:tbl>
    <w:p w:rsidR="00634BE1" w:rsidRDefault="00DA2923">
      <w:r w:rsidRPr="00DA2923">
        <w:t>Standard technologii dla tej czynności obejmuje</w:t>
      </w:r>
      <w:r w:rsidR="008478F2">
        <w:t xml:space="preserve"> w szczególności:</w:t>
      </w:r>
    </w:p>
    <w:p w:rsidR="00BD30E7" w:rsidRPr="00BD30E7" w:rsidRDefault="00BD30E7" w:rsidP="00BD30E7">
      <w:r w:rsidRPr="00BD30E7">
        <w:t>–  zapewnienie odpowiedniej liczby osób do obsługi polowania, napędzanie zwierzyny zgodnie ze wskazówkami i w miejscu wskazanym przez prowadzącego polowanie, przygotowanie ogniska na posiłek, przygotowanie pokotu, patroszenie pozyskanej zwierzyny, zabezpieczenie przed zaparzeniem się tusz;</w:t>
      </w:r>
    </w:p>
    <w:p w:rsidR="008E3412" w:rsidRDefault="00BD30E7" w:rsidP="00BD30E7">
      <w:r w:rsidRPr="00BD30E7">
        <w:t>– dowóz i odwóz naganki z miejsca zamieszkania do miejsca zbiórki i transport naganki w trakcie polowania (środkiem transportu spełniającym wymogi dotyczące przewozu osób),</w:t>
      </w:r>
    </w:p>
    <w:p w:rsidR="008E3412" w:rsidRDefault="008E3412" w:rsidP="00BD30E7">
      <w:r w:rsidRPr="00BD30E7">
        <w:t>–</w:t>
      </w:r>
      <w:r w:rsidR="00BD30E7" w:rsidRPr="00BD30E7">
        <w:t xml:space="preserve"> transport tusz do kwatery</w:t>
      </w:r>
      <w:r w:rsidR="00005CAF">
        <w:t>, chłodni</w:t>
      </w:r>
      <w:r w:rsidR="00BD30E7" w:rsidRPr="00BD30E7">
        <w:t xml:space="preserve"> (środkiem lokomocji zapewniającym możliwość podwieszenia tuszy), </w:t>
      </w:r>
    </w:p>
    <w:p w:rsidR="00BD30E7" w:rsidRPr="00BD30E7" w:rsidRDefault="008E3412" w:rsidP="00BD30E7">
      <w:r w:rsidRPr="00BD30E7">
        <w:t>–</w:t>
      </w:r>
      <w:r>
        <w:t xml:space="preserve"> </w:t>
      </w:r>
      <w:r w:rsidR="00BD30E7" w:rsidRPr="00BD30E7">
        <w:t xml:space="preserve">dowóz posiłków </w:t>
      </w:r>
      <w:r>
        <w:t xml:space="preserve">dla myśliwych i naganki w trakcie polowania </w:t>
      </w:r>
    </w:p>
    <w:p w:rsidR="00BD30E7" w:rsidRDefault="00BD30E7" w:rsidP="00BD30E7">
      <w:r w:rsidRPr="00BD30E7">
        <w:t>– w ramach czynności Wykonawca zapewnia aktywny udział psów myśliwskich w polowaniu. Leczenie psa zranionego w trakcie polowania zapewnia Wykonawca.</w:t>
      </w:r>
    </w:p>
    <w:p w:rsidR="00634BE1" w:rsidRDefault="00634BE1" w:rsidP="00BD30E7">
      <w:r>
        <w:t xml:space="preserve">- transport myśliwych </w:t>
      </w:r>
      <w:r w:rsidR="008E3412">
        <w:t xml:space="preserve">podczas polowania własnymi </w:t>
      </w:r>
      <w:r>
        <w:t>samochodami</w:t>
      </w:r>
    </w:p>
    <w:p w:rsidR="00501C96" w:rsidRPr="00BD30E7" w:rsidRDefault="00501C96" w:rsidP="00BD30E7">
      <w:r w:rsidRPr="00501C96">
        <w:t xml:space="preserve">- prace godzinowe ręczne i ciągnikowe związane z gospodarką łowiecką </w:t>
      </w:r>
    </w:p>
    <w:p w:rsidR="00BD30E7" w:rsidRDefault="00BD30E7"/>
    <w:p w:rsidR="001A5272" w:rsidRDefault="001A5272">
      <w:r>
        <w:t>1.6 Utrzymanie poletek łowieckich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865"/>
        <w:gridCol w:w="1599"/>
      </w:tblGrid>
      <w:tr w:rsidR="00546225" w:rsidRPr="00C64D01" w:rsidTr="001A189F">
        <w:trPr>
          <w:trHeight w:val="153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225" w:rsidRPr="00F83D29" w:rsidRDefault="00546225" w:rsidP="004947CF">
            <w:pPr>
              <w:rPr>
                <w:b/>
              </w:rPr>
            </w:pPr>
            <w:r w:rsidRPr="00F83D29">
              <w:rPr>
                <w:b/>
              </w:rPr>
              <w:t>Kod czynności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225" w:rsidRPr="00F83D29" w:rsidRDefault="00546225" w:rsidP="004947CF">
            <w:pPr>
              <w:rPr>
                <w:b/>
              </w:rPr>
            </w:pPr>
            <w:r w:rsidRPr="00F83D29">
              <w:rPr>
                <w:b/>
              </w:rPr>
              <w:t>Opis kodu czynności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225" w:rsidRPr="00F83D29" w:rsidRDefault="00546225" w:rsidP="004947CF">
            <w:pPr>
              <w:rPr>
                <w:b/>
              </w:rPr>
            </w:pPr>
            <w:r w:rsidRPr="00F83D29">
              <w:rPr>
                <w:b/>
              </w:rPr>
              <w:t>Jednostka miary</w:t>
            </w:r>
          </w:p>
        </w:tc>
      </w:tr>
      <w:tr w:rsidR="00C25869" w:rsidRPr="00C64D01" w:rsidTr="001A189F">
        <w:trPr>
          <w:trHeight w:val="244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869" w:rsidRPr="00785894" w:rsidRDefault="00C25869" w:rsidP="00C25869">
            <w:r w:rsidRPr="00785894">
              <w:t>U.P.ORKA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869" w:rsidRPr="00785894" w:rsidRDefault="00C25869" w:rsidP="00C25869">
            <w:r w:rsidRPr="00785894">
              <w:t xml:space="preserve">uprawa gleby – orka 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9E0065" w:rsidRDefault="00C25869" w:rsidP="00C25869">
            <w:r w:rsidRPr="009E0065">
              <w:t>HA</w:t>
            </w:r>
          </w:p>
          <w:p w:rsidR="00C25869" w:rsidRPr="009E0065" w:rsidRDefault="00C25869" w:rsidP="00C25869"/>
        </w:tc>
      </w:tr>
      <w:tr w:rsidR="00C25869" w:rsidRPr="00C64D01" w:rsidTr="001A189F">
        <w:trPr>
          <w:trHeight w:val="27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785894" w:rsidRDefault="00C25869" w:rsidP="00C25869">
            <w:r w:rsidRPr="00785894">
              <w:t>UPR. AGRE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Default="00C25869" w:rsidP="00C25869">
            <w:r w:rsidRPr="00785894">
              <w:t xml:space="preserve">uprawa gleby agregatem </w:t>
            </w: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C64D01" w:rsidRDefault="00C25869" w:rsidP="00C25869">
            <w:pPr>
              <w:spacing w:before="120" w:after="0" w:line="240" w:lineRule="auto"/>
              <w:rPr>
                <w:rFonts w:ascii="Cambria" w:eastAsia="Calibri" w:hAnsi="Cambria" w:cs="Arial"/>
                <w:bCs/>
                <w:iCs/>
                <w:lang w:eastAsia="pl-PL"/>
              </w:rPr>
            </w:pPr>
          </w:p>
        </w:tc>
      </w:tr>
      <w:tr w:rsidR="00C25869" w:rsidRPr="00C64D01" w:rsidTr="001A189F">
        <w:trPr>
          <w:trHeight w:val="282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A47854" w:rsidRDefault="00C25869" w:rsidP="00C25869">
            <w:r w:rsidRPr="00A47854">
              <w:t>WYS.NAW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A47854" w:rsidRDefault="00C25869" w:rsidP="00C25869">
            <w:r w:rsidRPr="00A47854">
              <w:t xml:space="preserve">Wysiew nawozów sztucznych </w:t>
            </w: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C64D01" w:rsidRDefault="00C25869" w:rsidP="00C25869">
            <w:pPr>
              <w:spacing w:before="120" w:after="0" w:line="240" w:lineRule="auto"/>
              <w:rPr>
                <w:rFonts w:ascii="Cambria" w:eastAsia="Calibri" w:hAnsi="Cambria" w:cs="Arial"/>
                <w:bCs/>
                <w:iCs/>
                <w:lang w:eastAsia="pl-PL"/>
              </w:rPr>
            </w:pPr>
          </w:p>
        </w:tc>
      </w:tr>
      <w:tr w:rsidR="00C25869" w:rsidRPr="00C64D01" w:rsidTr="001A189F">
        <w:trPr>
          <w:trHeight w:val="25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D74935" w:rsidRDefault="00C25869" w:rsidP="00C25869">
            <w:pPr>
              <w:spacing w:before="120"/>
              <w:rPr>
                <w:rFonts w:ascii="Cambria" w:eastAsia="Calibri" w:hAnsi="Cambria" w:cs="Arial"/>
                <w:bCs/>
                <w:iCs/>
                <w:highlight w:val="red"/>
                <w:lang w:eastAsia="pl-PL"/>
              </w:rPr>
            </w:pPr>
            <w:r w:rsidRPr="00AB74BF">
              <w:rPr>
                <w:rFonts w:ascii="Cambria" w:eastAsia="Calibri" w:hAnsi="Cambria" w:cs="Arial"/>
                <w:bCs/>
                <w:iCs/>
                <w:lang w:eastAsia="pl-PL"/>
              </w:rPr>
              <w:t>SIEW TRAW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Default="00C25869" w:rsidP="00C25869">
            <w:pPr>
              <w:spacing w:before="120"/>
              <w:rPr>
                <w:rFonts w:ascii="Cambria" w:eastAsia="Calibri" w:hAnsi="Cambria" w:cs="Arial"/>
                <w:bCs/>
                <w:iCs/>
                <w:lang w:eastAsia="pl-PL"/>
              </w:rPr>
            </w:pPr>
            <w:r w:rsidRPr="00246689">
              <w:rPr>
                <w:rFonts w:ascii="Cambria" w:eastAsia="Calibri" w:hAnsi="Cambria" w:cs="Arial"/>
                <w:bCs/>
                <w:iCs/>
                <w:lang w:eastAsia="pl-PL"/>
              </w:rPr>
              <w:t>Wysiew nasion siewnikiem rzutowym</w:t>
            </w:r>
          </w:p>
          <w:p w:rsidR="00C25869" w:rsidRPr="00246689" w:rsidRDefault="00C25869" w:rsidP="00C25869">
            <w:pPr>
              <w:spacing w:before="120"/>
              <w:rPr>
                <w:rFonts w:ascii="Cambria" w:eastAsia="Calibri" w:hAnsi="Cambria" w:cs="Arial"/>
                <w:bCs/>
                <w:iCs/>
                <w:lang w:eastAsia="pl-PL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C64D01" w:rsidRDefault="00C25869" w:rsidP="00C25869">
            <w:pPr>
              <w:spacing w:before="120" w:after="0" w:line="240" w:lineRule="auto"/>
              <w:rPr>
                <w:rFonts w:ascii="Cambria" w:eastAsia="Calibri" w:hAnsi="Cambria" w:cs="Arial"/>
                <w:bCs/>
                <w:iCs/>
                <w:lang w:eastAsia="pl-PL"/>
              </w:rPr>
            </w:pPr>
          </w:p>
        </w:tc>
      </w:tr>
      <w:tr w:rsidR="00C25869" w:rsidRPr="00C64D01" w:rsidTr="001A189F">
        <w:trPr>
          <w:trHeight w:val="275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D74935" w:rsidRDefault="00C25869" w:rsidP="00C25869">
            <w:pPr>
              <w:spacing w:before="120"/>
              <w:rPr>
                <w:rFonts w:ascii="Cambria" w:eastAsia="Calibri" w:hAnsi="Cambria" w:cs="Arial"/>
                <w:highlight w:val="red"/>
              </w:rPr>
            </w:pPr>
            <w:r w:rsidRPr="00AB74BF">
              <w:rPr>
                <w:rFonts w:ascii="Cambria" w:eastAsia="Calibri" w:hAnsi="Cambria" w:cs="Arial"/>
                <w:bCs/>
                <w:iCs/>
                <w:lang w:eastAsia="pl-PL"/>
              </w:rPr>
              <w:t>SIEW ZBÓŻ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Default="00C25869" w:rsidP="00C25869">
            <w:pPr>
              <w:spacing w:before="120"/>
              <w:rPr>
                <w:rFonts w:ascii="Cambria" w:eastAsia="Calibri" w:hAnsi="Cambria" w:cs="Arial"/>
                <w:bCs/>
                <w:iCs/>
                <w:lang w:eastAsia="pl-PL"/>
              </w:rPr>
            </w:pPr>
            <w:r w:rsidRPr="00246689">
              <w:rPr>
                <w:rFonts w:ascii="Cambria" w:eastAsia="Calibri" w:hAnsi="Cambria" w:cs="Arial"/>
                <w:bCs/>
                <w:iCs/>
                <w:lang w:eastAsia="pl-PL"/>
              </w:rPr>
              <w:t>Wysiew nasion siewnikiem zbożowym</w:t>
            </w:r>
          </w:p>
          <w:p w:rsidR="00C25869" w:rsidRPr="00246689" w:rsidRDefault="00C25869" w:rsidP="00C25869">
            <w:pPr>
              <w:spacing w:before="120"/>
              <w:rPr>
                <w:rFonts w:ascii="Cambria" w:eastAsia="Calibri" w:hAnsi="Cambria" w:cs="Arial"/>
                <w:bCs/>
                <w:iCs/>
                <w:lang w:eastAsia="pl-PL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C64D01" w:rsidRDefault="00C25869" w:rsidP="00C25869">
            <w:pPr>
              <w:spacing w:before="120" w:after="0" w:line="240" w:lineRule="auto"/>
              <w:rPr>
                <w:rFonts w:ascii="Cambria" w:eastAsia="Calibri" w:hAnsi="Cambria" w:cs="Arial"/>
                <w:bCs/>
                <w:iCs/>
                <w:lang w:eastAsia="pl-PL"/>
              </w:rPr>
            </w:pPr>
          </w:p>
        </w:tc>
      </w:tr>
      <w:tr w:rsidR="00C25869" w:rsidRPr="00C64D01" w:rsidTr="001A189F">
        <w:trPr>
          <w:trHeight w:val="612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D74935" w:rsidRDefault="00C25869" w:rsidP="00C25869">
            <w:pPr>
              <w:spacing w:before="120"/>
              <w:rPr>
                <w:rFonts w:ascii="Cambria" w:eastAsia="Calibri" w:hAnsi="Cambria" w:cs="Arial"/>
                <w:highlight w:val="red"/>
              </w:rPr>
            </w:pPr>
            <w:r w:rsidRPr="00AB74BF">
              <w:rPr>
                <w:rFonts w:ascii="Cambria" w:eastAsia="Calibri" w:hAnsi="Cambria" w:cs="Arial"/>
                <w:bCs/>
                <w:iCs/>
                <w:lang w:eastAsia="pl-PL"/>
              </w:rPr>
              <w:t>SIEW MIE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246689" w:rsidRDefault="00C25869" w:rsidP="00C25869">
            <w:pPr>
              <w:spacing w:before="120"/>
              <w:rPr>
                <w:rFonts w:ascii="Cambria" w:eastAsia="Calibri" w:hAnsi="Cambria" w:cs="Arial"/>
                <w:bCs/>
                <w:iCs/>
                <w:lang w:eastAsia="pl-PL"/>
              </w:rPr>
            </w:pPr>
            <w:r w:rsidRPr="00AB74BF">
              <w:rPr>
                <w:rFonts w:ascii="Cambria" w:eastAsia="Calibri" w:hAnsi="Cambria" w:cs="Arial"/>
                <w:bCs/>
                <w:iCs/>
                <w:lang w:eastAsia="pl-PL"/>
              </w:rPr>
              <w:t>Wysiew nasion siewnikiem zbożowym</w:t>
            </w: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C64D01" w:rsidRDefault="00C25869" w:rsidP="00C25869">
            <w:pPr>
              <w:spacing w:before="120" w:after="0" w:line="240" w:lineRule="auto"/>
              <w:rPr>
                <w:rFonts w:ascii="Cambria" w:eastAsia="Calibri" w:hAnsi="Cambria" w:cs="Arial"/>
                <w:bCs/>
                <w:iCs/>
                <w:lang w:eastAsia="pl-PL"/>
              </w:rPr>
            </w:pPr>
          </w:p>
        </w:tc>
      </w:tr>
      <w:tr w:rsidR="00C25869" w:rsidRPr="00C64D01" w:rsidTr="001A189F">
        <w:trPr>
          <w:trHeight w:val="242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246689" w:rsidRDefault="00C25869" w:rsidP="00C25869">
            <w:pPr>
              <w:spacing w:before="120"/>
              <w:rPr>
                <w:rFonts w:ascii="Cambria" w:eastAsia="Calibri" w:hAnsi="Cambria" w:cs="Arial"/>
                <w:bCs/>
                <w:iCs/>
                <w:lang w:eastAsia="pl-PL"/>
              </w:rPr>
            </w:pPr>
            <w:r w:rsidRPr="00E17FA4">
              <w:rPr>
                <w:rFonts w:ascii="Cambria" w:eastAsia="Calibri" w:hAnsi="Cambria" w:cs="Arial"/>
                <w:bCs/>
                <w:iCs/>
                <w:lang w:eastAsia="pl-PL"/>
              </w:rPr>
              <w:t>OPRYSK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Default="00C25869" w:rsidP="00C25869">
            <w:pPr>
              <w:spacing w:before="120"/>
              <w:rPr>
                <w:rFonts w:ascii="Cambria" w:eastAsia="Calibri" w:hAnsi="Cambria" w:cs="Arial"/>
                <w:bCs/>
                <w:iCs/>
                <w:lang w:eastAsia="pl-PL"/>
              </w:rPr>
            </w:pPr>
            <w:r w:rsidRPr="00246689">
              <w:rPr>
                <w:rFonts w:ascii="Cambria" w:eastAsia="Calibri" w:hAnsi="Cambria" w:cs="Arial"/>
                <w:bCs/>
                <w:iCs/>
                <w:lang w:eastAsia="pl-PL"/>
              </w:rPr>
              <w:t>Mechaniczny oprysk chemiczny</w:t>
            </w:r>
          </w:p>
          <w:p w:rsidR="00C25869" w:rsidRPr="00246689" w:rsidRDefault="00C25869" w:rsidP="00C25869">
            <w:pPr>
              <w:spacing w:before="120"/>
              <w:rPr>
                <w:rFonts w:ascii="Cambria" w:eastAsia="Calibri" w:hAnsi="Cambria" w:cs="Arial"/>
                <w:bCs/>
                <w:iCs/>
                <w:lang w:eastAsia="pl-PL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C64D01" w:rsidRDefault="00C25869" w:rsidP="00C25869">
            <w:pPr>
              <w:spacing w:before="120" w:after="0" w:line="240" w:lineRule="auto"/>
              <w:rPr>
                <w:rFonts w:ascii="Cambria" w:eastAsia="Calibri" w:hAnsi="Cambria" w:cs="Arial"/>
                <w:bCs/>
                <w:iCs/>
                <w:lang w:eastAsia="pl-PL"/>
              </w:rPr>
            </w:pPr>
          </w:p>
        </w:tc>
      </w:tr>
      <w:tr w:rsidR="00C25869" w:rsidRPr="00C64D01" w:rsidTr="001A189F">
        <w:trPr>
          <w:trHeight w:val="525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475B5B" w:rsidRDefault="00C25869" w:rsidP="00C25869">
            <w:pPr>
              <w:spacing w:before="120"/>
              <w:rPr>
                <w:rFonts w:ascii="Calibri" w:eastAsia="Calibri" w:hAnsi="Calibri"/>
                <w:bCs/>
                <w:iCs/>
              </w:rPr>
            </w:pPr>
            <w:r w:rsidRPr="00475B5B">
              <w:rPr>
                <w:rFonts w:ascii="Calibri" w:eastAsia="Calibri" w:hAnsi="Calibri"/>
                <w:bCs/>
                <w:iCs/>
              </w:rPr>
              <w:t>ORKAN.ŁĄK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475B5B" w:rsidRDefault="00C25869" w:rsidP="00C25869">
            <w:pPr>
              <w:spacing w:before="120"/>
              <w:rPr>
                <w:rFonts w:ascii="Calibri" w:eastAsia="Calibri" w:hAnsi="Calibri"/>
                <w:bCs/>
                <w:iCs/>
              </w:rPr>
            </w:pPr>
            <w:proofErr w:type="spellStart"/>
            <w:r>
              <w:rPr>
                <w:rFonts w:ascii="Calibri" w:eastAsia="Calibri" w:hAnsi="Calibri"/>
                <w:bCs/>
                <w:iCs/>
              </w:rPr>
              <w:t>Orkanowanie</w:t>
            </w:r>
            <w:proofErr w:type="spellEnd"/>
            <w:r>
              <w:rPr>
                <w:rFonts w:ascii="Calibri" w:eastAsia="Calibri" w:hAnsi="Calibri"/>
                <w:bCs/>
                <w:iCs/>
              </w:rPr>
              <w:t xml:space="preserve"> łąk</w:t>
            </w:r>
          </w:p>
          <w:p w:rsidR="00C25869" w:rsidRPr="00475B5B" w:rsidRDefault="00C25869" w:rsidP="00C25869">
            <w:pPr>
              <w:spacing w:before="120"/>
              <w:rPr>
                <w:rFonts w:ascii="Calibri" w:eastAsia="Calibri" w:hAnsi="Calibri"/>
                <w:bCs/>
                <w:iCs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9E0065" w:rsidRDefault="00C25869" w:rsidP="00C25869"/>
        </w:tc>
      </w:tr>
      <w:tr w:rsidR="00C25869" w:rsidRPr="007D083E" w:rsidTr="00CC1061">
        <w:trPr>
          <w:trHeight w:val="311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869" w:rsidRPr="007D083E" w:rsidRDefault="00C25869" w:rsidP="00CC1061">
            <w:pPr>
              <w:spacing w:before="120"/>
              <w:rPr>
                <w:rFonts w:ascii="Calibri" w:eastAsia="Calibri" w:hAnsi="Calibri"/>
                <w:bCs/>
                <w:iCs/>
              </w:rPr>
            </w:pPr>
            <w:r w:rsidRPr="007D083E">
              <w:rPr>
                <w:rFonts w:ascii="Calibri" w:eastAsia="Calibri" w:hAnsi="Calibri"/>
                <w:bCs/>
                <w:iCs/>
              </w:rPr>
              <w:t>GODZ RŁ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869" w:rsidRPr="007D083E" w:rsidRDefault="00C25869" w:rsidP="00CC1061">
            <w:pPr>
              <w:spacing w:before="120"/>
              <w:rPr>
                <w:rFonts w:ascii="Calibri" w:eastAsia="Calibri" w:hAnsi="Calibri"/>
                <w:bCs/>
                <w:iCs/>
              </w:rPr>
            </w:pPr>
            <w:r w:rsidRPr="007D083E">
              <w:rPr>
                <w:rFonts w:ascii="Calibri" w:eastAsia="Calibri" w:hAnsi="Calibri"/>
                <w:bCs/>
                <w:iCs/>
              </w:rPr>
              <w:t xml:space="preserve">Prace godzinowe ręczne </w:t>
            </w:r>
          </w:p>
          <w:p w:rsidR="00C25869" w:rsidRPr="007D083E" w:rsidRDefault="00C25869" w:rsidP="00CC1061">
            <w:pPr>
              <w:spacing w:before="120"/>
              <w:rPr>
                <w:rFonts w:ascii="Calibri" w:eastAsia="Calibri" w:hAnsi="Calibri"/>
                <w:bCs/>
                <w:iCs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7D083E" w:rsidRDefault="00C25869" w:rsidP="00CC1061">
            <w:pPr>
              <w:spacing w:before="120"/>
              <w:rPr>
                <w:rFonts w:ascii="Calibri" w:eastAsia="Calibri" w:hAnsi="Calibri"/>
                <w:bCs/>
                <w:iCs/>
              </w:rPr>
            </w:pPr>
            <w:r w:rsidRPr="007D083E">
              <w:rPr>
                <w:rFonts w:ascii="Calibri" w:eastAsia="Calibri" w:hAnsi="Calibri"/>
                <w:bCs/>
                <w:iCs/>
              </w:rPr>
              <w:t>H</w:t>
            </w:r>
          </w:p>
        </w:tc>
      </w:tr>
      <w:tr w:rsidR="00C25869" w:rsidRPr="007D083E" w:rsidTr="00CC1061">
        <w:trPr>
          <w:trHeight w:val="311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869" w:rsidRPr="007D083E" w:rsidRDefault="00C25869" w:rsidP="00CC1061">
            <w:pPr>
              <w:spacing w:before="120"/>
              <w:rPr>
                <w:rFonts w:ascii="Calibri" w:eastAsia="Calibri" w:hAnsi="Calibri"/>
                <w:bCs/>
                <w:iCs/>
              </w:rPr>
            </w:pPr>
            <w:r w:rsidRPr="007D083E">
              <w:rPr>
                <w:rFonts w:ascii="Calibri" w:eastAsia="Calibri" w:hAnsi="Calibri"/>
                <w:bCs/>
                <w:iCs/>
              </w:rPr>
              <w:t>GODZ.TRA.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869" w:rsidRPr="007D083E" w:rsidRDefault="00C25869" w:rsidP="00CC1061">
            <w:pPr>
              <w:spacing w:before="120"/>
              <w:rPr>
                <w:rFonts w:ascii="Calibri" w:eastAsia="Calibri" w:hAnsi="Calibri"/>
                <w:bCs/>
                <w:iCs/>
              </w:rPr>
            </w:pPr>
            <w:r w:rsidRPr="007D083E">
              <w:rPr>
                <w:rFonts w:ascii="Calibri" w:eastAsia="Calibri" w:hAnsi="Calibri"/>
                <w:bCs/>
                <w:iCs/>
              </w:rPr>
              <w:t xml:space="preserve">prace transportowe </w:t>
            </w:r>
          </w:p>
          <w:p w:rsidR="00C25869" w:rsidRPr="007D083E" w:rsidRDefault="00C25869" w:rsidP="00CC1061">
            <w:pPr>
              <w:spacing w:before="120"/>
              <w:rPr>
                <w:rFonts w:ascii="Calibri" w:eastAsia="Calibri" w:hAnsi="Calibri"/>
                <w:bCs/>
                <w:iCs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869" w:rsidRPr="007D083E" w:rsidRDefault="00C25869" w:rsidP="00CC1061">
            <w:pPr>
              <w:spacing w:before="120"/>
              <w:rPr>
                <w:rFonts w:ascii="Calibri" w:eastAsia="Calibri" w:hAnsi="Calibri"/>
                <w:bCs/>
                <w:iCs/>
              </w:rPr>
            </w:pPr>
            <w:r w:rsidRPr="007D083E">
              <w:rPr>
                <w:rFonts w:ascii="Calibri" w:eastAsia="Calibri" w:hAnsi="Calibri"/>
                <w:bCs/>
                <w:iCs/>
              </w:rPr>
              <w:t>H</w:t>
            </w:r>
          </w:p>
        </w:tc>
      </w:tr>
      <w:tr w:rsidR="00F0455F" w:rsidRPr="007D083E" w:rsidTr="00CC1061">
        <w:trPr>
          <w:trHeight w:val="311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55F" w:rsidRPr="00383A6D" w:rsidRDefault="00F0455F" w:rsidP="00F0455F">
            <w:pPr>
              <w:rPr>
                <w:bCs/>
                <w:iCs/>
              </w:rPr>
            </w:pPr>
            <w:r w:rsidRPr="00383A6D">
              <w:rPr>
                <w:bCs/>
                <w:iCs/>
              </w:rPr>
              <w:t>GODZ.MECH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55F" w:rsidRPr="00383A6D" w:rsidRDefault="00F0455F" w:rsidP="00F0455F">
            <w:pPr>
              <w:rPr>
                <w:bCs/>
                <w:iCs/>
              </w:rPr>
            </w:pPr>
            <w:r w:rsidRPr="00383A6D">
              <w:rPr>
                <w:bCs/>
                <w:iCs/>
              </w:rPr>
              <w:t>prace ciągnikowe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55F" w:rsidRPr="00383A6D" w:rsidRDefault="00F0455F" w:rsidP="00F0455F">
            <w:pPr>
              <w:rPr>
                <w:bCs/>
                <w:iCs/>
              </w:rPr>
            </w:pPr>
            <w:r>
              <w:rPr>
                <w:bCs/>
                <w:iCs/>
              </w:rPr>
              <w:t>H</w:t>
            </w:r>
          </w:p>
        </w:tc>
      </w:tr>
    </w:tbl>
    <w:p w:rsidR="00C64D01" w:rsidRDefault="00C64D01" w:rsidP="00C64D01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eastAsia="Calibri" w:hAnsi="Cambria" w:cs="Arial"/>
          <w:bCs/>
          <w:lang w:eastAsia="pl-PL"/>
        </w:rPr>
      </w:pPr>
      <w:r w:rsidRPr="00C64D01">
        <w:rPr>
          <w:rFonts w:ascii="Cambria" w:eastAsia="Calibri" w:hAnsi="Cambria" w:cs="Arial"/>
          <w:lang w:eastAsia="pl-PL"/>
        </w:rPr>
        <w:t xml:space="preserve">Standard technologii dla tej czynności obejmuje </w:t>
      </w:r>
      <w:r w:rsidRPr="00C64D01">
        <w:rPr>
          <w:rFonts w:ascii="Cambria" w:eastAsia="Calibri" w:hAnsi="Cambria" w:cs="Arial"/>
          <w:bCs/>
          <w:lang w:eastAsia="pl-PL"/>
        </w:rPr>
        <w:t>przygotowanie do pracy oraz regulację potrzebnych maszyn i urządzeń; dojazd na wskazaną w zleceniu pozycję oraz powrót; wykonanie zabiegu – całość przy użyciu środków i sił będących w dyspozycji wykonawcy; w szczególności:</w:t>
      </w:r>
    </w:p>
    <w:p w:rsidR="0073568B" w:rsidRPr="00C64D01" w:rsidRDefault="0073568B" w:rsidP="00C64D01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eastAsia="Calibri" w:hAnsi="Cambria" w:cs="Arial"/>
          <w:lang w:eastAsia="pl-PL"/>
        </w:rPr>
      </w:pPr>
    </w:p>
    <w:p w:rsidR="0035681B" w:rsidRDefault="0097022E" w:rsidP="0035681B">
      <w:r>
        <w:t xml:space="preserve">- </w:t>
      </w:r>
      <w:r w:rsidR="0035681B">
        <w:t xml:space="preserve">głęboką orkę należy wykonać przy użyciu pługa rolniczego na głębokość 20 – 35 cm, </w:t>
      </w:r>
    </w:p>
    <w:p w:rsidR="00C64D01" w:rsidRDefault="0097022E" w:rsidP="0035681B">
      <w:r>
        <w:t xml:space="preserve">- </w:t>
      </w:r>
      <w:r w:rsidR="0035681B">
        <w:t>agregatowanie wykonać przy użyciu agregatu uprawowego gwarantującego spulchnienie na głębokość 7 – 12 cm i wyrównanie wierzchniej warstwy gleby z wałem doprawiającym,</w:t>
      </w:r>
    </w:p>
    <w:p w:rsidR="0035681B" w:rsidRDefault="0097022E" w:rsidP="0035681B">
      <w:r>
        <w:t xml:space="preserve">- </w:t>
      </w:r>
      <w:r w:rsidR="0035681B" w:rsidRPr="0035681B">
        <w:t>wysiew nawozów mineralnych należy wykonać przy użyciu rolniczego rozsiewacza gwarantującego równomierne rozłożenie  nawozu w dawce maks. do 500 kg/ha,</w:t>
      </w:r>
    </w:p>
    <w:p w:rsidR="0035681B" w:rsidRDefault="0097022E" w:rsidP="0035681B">
      <w:r>
        <w:t xml:space="preserve">- </w:t>
      </w:r>
      <w:r w:rsidR="0035681B">
        <w:t xml:space="preserve">wysiew nasion siewnikiem rzutowym  należy wykonać w sposób gwarantujący  równomierne rozłożenie  nasion z jednoczesnym, jednokrotnym bronowaniem w celu ich przykrycia, </w:t>
      </w:r>
    </w:p>
    <w:p w:rsidR="0035681B" w:rsidRDefault="0097022E" w:rsidP="0035681B">
      <w:r>
        <w:t xml:space="preserve">- </w:t>
      </w:r>
      <w:r w:rsidR="0035681B">
        <w:t xml:space="preserve">wysiew nasion siewnikiem zbożowym (np.: typu „poznaniak”) wykonać w określonym  przez zamawiającego rozstawie rzędów i głębokości podania nasion z jednoczesnym przykryciem glebą i dociśnięciem, </w:t>
      </w:r>
    </w:p>
    <w:p w:rsidR="00C25869" w:rsidRDefault="00C25869" w:rsidP="0035681B">
      <w:r w:rsidRPr="00C25869">
        <w:t>- dojazd do powierzchni łąki, rozdrabnianie traw urządzeniem doczepianym lub podwieszanym do ciągnika</w:t>
      </w:r>
      <w:r w:rsidR="008E3412">
        <w:t xml:space="preserve"> </w:t>
      </w:r>
    </w:p>
    <w:p w:rsidR="0035681B" w:rsidRDefault="0097022E" w:rsidP="0035681B">
      <w:r>
        <w:t xml:space="preserve">- </w:t>
      </w:r>
      <w:r w:rsidR="0035681B">
        <w:t>prace godzinowe ręczne</w:t>
      </w:r>
      <w:r w:rsidR="00F0455F">
        <w:t>,</w:t>
      </w:r>
      <w:r w:rsidR="0035681B">
        <w:t xml:space="preserve"> ciągnikowe</w:t>
      </w:r>
      <w:r w:rsidR="00F0455F">
        <w:t xml:space="preserve"> i transportowe</w:t>
      </w:r>
      <w:r w:rsidR="0035681B">
        <w:t xml:space="preserve"> związane z gospodarką </w:t>
      </w:r>
      <w:r w:rsidR="00501C96">
        <w:t xml:space="preserve">łowiecką i </w:t>
      </w:r>
      <w:r w:rsidR="0035681B">
        <w:t>łąkowo-rolną</w:t>
      </w:r>
    </w:p>
    <w:p w:rsidR="00005CAF" w:rsidRDefault="00005CAF" w:rsidP="0035681B">
      <w:r>
        <w:t>-</w:t>
      </w:r>
      <w:r w:rsidRPr="00005CAF">
        <w:t xml:space="preserve"> odbiór środków chemicznych z magazynu z wyłączeniem nośnika (wody), przygotowanie cieczy roboczej o określonym stężeniu, zebranie i zwiezienie  do wskazanego magazynu opakowań – całość przy użyciu środków i sił będących w dyspozycji wykonawcy, w szczególności mechaniczny oprysk należy wykonać w optymalnych warunkach pogodowych, atestowanym opryskiwaczem ciągnikowym o przy zaangażowaniu operatora posiadającego odpowiednie uprawnienia, zastosowaną ilość cieczy roboczej na ha każdorazowo ustali zamawiający, wodę do oprysków zapewnia wykonawca.</w:t>
      </w:r>
    </w:p>
    <w:p w:rsidR="002930BD" w:rsidRPr="002930BD" w:rsidRDefault="002930BD" w:rsidP="002930BD">
      <w:r w:rsidRPr="002930BD">
        <w:rPr>
          <w:bCs/>
        </w:rPr>
        <w:t>Materiały zapewni zamawiający</w:t>
      </w:r>
    </w:p>
    <w:p w:rsidR="002930BD" w:rsidRDefault="002930BD" w:rsidP="0035681B"/>
    <w:p w:rsidR="001A5272" w:rsidRDefault="001A5272" w:rsidP="001A5272">
      <w:r>
        <w:lastRenderedPageBreak/>
        <w:t>1.7 Pozyskanie zwierzyny płowej, czarnej, drobnej i ptactwa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865"/>
        <w:gridCol w:w="1599"/>
      </w:tblGrid>
      <w:tr w:rsidR="00322BA0" w:rsidRPr="00322BA0" w:rsidTr="001A189F">
        <w:trPr>
          <w:trHeight w:val="153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BA0" w:rsidRPr="00322BA0" w:rsidRDefault="00322BA0" w:rsidP="00322BA0">
            <w:pPr>
              <w:rPr>
                <w:b/>
                <w:bCs/>
                <w:i/>
                <w:iCs/>
              </w:rPr>
            </w:pPr>
            <w:r w:rsidRPr="00322BA0">
              <w:rPr>
                <w:b/>
                <w:bCs/>
                <w:i/>
                <w:iCs/>
              </w:rPr>
              <w:t>Kod czynności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BA0" w:rsidRPr="00322BA0" w:rsidRDefault="00322BA0" w:rsidP="00322BA0">
            <w:pPr>
              <w:rPr>
                <w:b/>
                <w:bCs/>
                <w:i/>
                <w:iCs/>
              </w:rPr>
            </w:pPr>
            <w:r w:rsidRPr="00322BA0">
              <w:rPr>
                <w:b/>
                <w:bCs/>
                <w:i/>
                <w:iCs/>
              </w:rPr>
              <w:t>Opis kodu czynności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BA0" w:rsidRPr="00322BA0" w:rsidRDefault="00322BA0" w:rsidP="00322BA0">
            <w:pPr>
              <w:rPr>
                <w:b/>
                <w:bCs/>
                <w:i/>
                <w:iCs/>
              </w:rPr>
            </w:pPr>
            <w:r w:rsidRPr="00322BA0">
              <w:rPr>
                <w:b/>
                <w:bCs/>
                <w:i/>
                <w:iCs/>
              </w:rPr>
              <w:t>Jednostka miary</w:t>
            </w:r>
          </w:p>
        </w:tc>
      </w:tr>
      <w:tr w:rsidR="00322BA0" w:rsidRPr="00322BA0" w:rsidTr="001A189F">
        <w:trPr>
          <w:trHeight w:val="341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BA0" w:rsidRPr="00322BA0" w:rsidRDefault="00322BA0" w:rsidP="00322BA0">
            <w:pPr>
              <w:rPr>
                <w:bCs/>
                <w:iCs/>
              </w:rPr>
            </w:pPr>
            <w:r>
              <w:rPr>
                <w:bCs/>
                <w:iCs/>
              </w:rPr>
              <w:t>PREP. JEL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BA0" w:rsidRPr="00322BA0" w:rsidRDefault="00322BA0" w:rsidP="00322BA0">
            <w:pPr>
              <w:rPr>
                <w:bCs/>
                <w:iCs/>
              </w:rPr>
            </w:pPr>
            <w:r w:rsidRPr="00322BA0">
              <w:rPr>
                <w:bCs/>
                <w:iCs/>
              </w:rPr>
              <w:t>preparacja trofeum jelenia, daniela (byki)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BA0" w:rsidRPr="00322BA0" w:rsidRDefault="00322BA0" w:rsidP="00322BA0">
            <w:pPr>
              <w:rPr>
                <w:bCs/>
                <w:iCs/>
              </w:rPr>
            </w:pPr>
            <w:r>
              <w:rPr>
                <w:bCs/>
                <w:iCs/>
              </w:rPr>
              <w:t>SZT</w:t>
            </w:r>
          </w:p>
        </w:tc>
      </w:tr>
      <w:tr w:rsidR="00322BA0" w:rsidRPr="00322BA0" w:rsidTr="001A189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BA0" w:rsidRPr="00322BA0" w:rsidRDefault="00322BA0" w:rsidP="00322BA0">
            <w:r>
              <w:rPr>
                <w:bCs/>
                <w:iCs/>
              </w:rPr>
              <w:t>PREP. ROG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BA0" w:rsidRPr="00322BA0" w:rsidRDefault="00322BA0" w:rsidP="00322BA0">
            <w:pPr>
              <w:rPr>
                <w:bCs/>
                <w:iCs/>
              </w:rPr>
            </w:pPr>
            <w:r w:rsidRPr="00322BA0">
              <w:rPr>
                <w:bCs/>
                <w:iCs/>
              </w:rPr>
              <w:t>preparacja trofeum kozła</w:t>
            </w:r>
          </w:p>
        </w:tc>
        <w:tc>
          <w:tcPr>
            <w:tcW w:w="8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BA0" w:rsidRDefault="00322BA0">
            <w:r w:rsidRPr="00A870EC">
              <w:t>SZT</w:t>
            </w:r>
          </w:p>
        </w:tc>
      </w:tr>
      <w:tr w:rsidR="00322BA0" w:rsidRPr="00322BA0" w:rsidTr="001A189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BA0" w:rsidRPr="00322BA0" w:rsidRDefault="00322BA0" w:rsidP="00322BA0">
            <w:pPr>
              <w:rPr>
                <w:bCs/>
                <w:iCs/>
              </w:rPr>
            </w:pPr>
            <w:r>
              <w:rPr>
                <w:bCs/>
                <w:iCs/>
              </w:rPr>
              <w:t>PREP. DZIK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BA0" w:rsidRPr="00322BA0" w:rsidRDefault="00322BA0" w:rsidP="00322BA0">
            <w:pPr>
              <w:rPr>
                <w:bCs/>
                <w:iCs/>
              </w:rPr>
            </w:pPr>
            <w:r w:rsidRPr="00322BA0">
              <w:rPr>
                <w:bCs/>
                <w:iCs/>
              </w:rPr>
              <w:t>preparacja oręża dzika</w:t>
            </w:r>
          </w:p>
        </w:tc>
        <w:tc>
          <w:tcPr>
            <w:tcW w:w="8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BA0" w:rsidRDefault="00322BA0">
            <w:r w:rsidRPr="00A870EC">
              <w:t>SZT</w:t>
            </w:r>
          </w:p>
        </w:tc>
      </w:tr>
    </w:tbl>
    <w:p w:rsidR="008478F2" w:rsidRDefault="008478F2" w:rsidP="004F3249">
      <w:r w:rsidRPr="008478F2">
        <w:t>Standard technologii dla tej czynności obejmuje w szczególności:</w:t>
      </w:r>
    </w:p>
    <w:p w:rsidR="004F3249" w:rsidRDefault="004F3249" w:rsidP="004F3249">
      <w:r>
        <w:t>- preparacj</w:t>
      </w:r>
      <w:r w:rsidR="002915B9">
        <w:t>e</w:t>
      </w:r>
      <w:r>
        <w:t xml:space="preserve"> trofeum polegające na odbiciu trofeum jeleni, danieli, saren /wieniec, łopaty, parostki/ gotowanie, wybielenie.</w:t>
      </w:r>
    </w:p>
    <w:p w:rsidR="004F3249" w:rsidRDefault="004F3249" w:rsidP="004F3249">
      <w:r>
        <w:t>– preparacj</w:t>
      </w:r>
      <w:r w:rsidR="002915B9">
        <w:t>e</w:t>
      </w:r>
      <w:r>
        <w:t xml:space="preserve"> oręża dzik</w:t>
      </w:r>
      <w:r w:rsidR="00D3353F">
        <w:t>a polegająca na odbiciu trofeum</w:t>
      </w:r>
      <w:r>
        <w:t xml:space="preserve">  dzika /szable i fajki/, gotowaniu, zalaniu parafiną.</w:t>
      </w:r>
    </w:p>
    <w:p w:rsidR="001A5272" w:rsidRDefault="001A5272" w:rsidP="001A5272">
      <w:r>
        <w:t xml:space="preserve">1.8 </w:t>
      </w:r>
      <w:r w:rsidRPr="001A5272">
        <w:t>Utrzymanie istniejących urządzeń łowieckich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865"/>
        <w:gridCol w:w="1599"/>
      </w:tblGrid>
      <w:tr w:rsidR="00383A6D" w:rsidRPr="00383A6D" w:rsidTr="002915B9">
        <w:trPr>
          <w:trHeight w:val="153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A6D" w:rsidRPr="00383A6D" w:rsidRDefault="00383A6D" w:rsidP="00383A6D">
            <w:pPr>
              <w:rPr>
                <w:b/>
                <w:bCs/>
                <w:i/>
                <w:iCs/>
              </w:rPr>
            </w:pPr>
            <w:r w:rsidRPr="00383A6D">
              <w:rPr>
                <w:b/>
                <w:bCs/>
                <w:i/>
                <w:iCs/>
              </w:rPr>
              <w:t>Kod czynności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A6D" w:rsidRPr="00383A6D" w:rsidRDefault="00383A6D" w:rsidP="00383A6D">
            <w:pPr>
              <w:rPr>
                <w:b/>
                <w:bCs/>
                <w:i/>
                <w:iCs/>
              </w:rPr>
            </w:pPr>
            <w:r w:rsidRPr="00383A6D">
              <w:rPr>
                <w:b/>
                <w:bCs/>
                <w:i/>
                <w:iCs/>
              </w:rPr>
              <w:t>Opis kodu czynności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383A6D" w:rsidP="00383A6D">
            <w:pPr>
              <w:rPr>
                <w:b/>
                <w:bCs/>
                <w:i/>
                <w:iCs/>
              </w:rPr>
            </w:pPr>
            <w:r w:rsidRPr="00383A6D">
              <w:rPr>
                <w:b/>
                <w:bCs/>
                <w:i/>
                <w:iCs/>
              </w:rPr>
              <w:t>Jednostka miary</w:t>
            </w:r>
          </w:p>
        </w:tc>
      </w:tr>
      <w:tr w:rsidR="00383A6D" w:rsidRPr="00383A6D" w:rsidTr="002915B9">
        <w:trPr>
          <w:trHeight w:val="341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A6D" w:rsidRPr="00383A6D" w:rsidRDefault="00383A6D" w:rsidP="00383A6D">
            <w:pPr>
              <w:rPr>
                <w:bCs/>
                <w:iCs/>
              </w:rPr>
            </w:pPr>
            <w:r w:rsidRPr="00383A6D">
              <w:rPr>
                <w:bCs/>
                <w:iCs/>
              </w:rPr>
              <w:t>GODZ RŁ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A6D" w:rsidRPr="00383A6D" w:rsidRDefault="00383A6D" w:rsidP="00383A6D">
            <w:pPr>
              <w:rPr>
                <w:bCs/>
                <w:iCs/>
              </w:rPr>
            </w:pPr>
            <w:r w:rsidRPr="00383A6D">
              <w:rPr>
                <w:bCs/>
                <w:iCs/>
              </w:rPr>
              <w:t xml:space="preserve">prace godzinowe ręczne 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383A6D" w:rsidP="00383A6D">
            <w:pPr>
              <w:rPr>
                <w:bCs/>
                <w:iCs/>
              </w:rPr>
            </w:pPr>
            <w:r w:rsidRPr="00383A6D">
              <w:rPr>
                <w:bCs/>
                <w:iCs/>
              </w:rPr>
              <w:t>H</w:t>
            </w:r>
          </w:p>
        </w:tc>
      </w:tr>
      <w:tr w:rsidR="00383A6D" w:rsidRPr="00383A6D" w:rsidTr="002915B9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383A6D" w:rsidP="00383A6D">
            <w:r w:rsidRPr="00383A6D">
              <w:rPr>
                <w:bCs/>
                <w:iCs/>
              </w:rPr>
              <w:t>GODZ.TRA.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383A6D" w:rsidP="00383A6D">
            <w:pPr>
              <w:rPr>
                <w:bCs/>
                <w:iCs/>
              </w:rPr>
            </w:pPr>
            <w:r w:rsidRPr="00383A6D">
              <w:rPr>
                <w:bCs/>
                <w:iCs/>
              </w:rPr>
              <w:t xml:space="preserve">prace transportowe </w:t>
            </w: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383A6D" w:rsidP="00383A6D">
            <w:pPr>
              <w:rPr>
                <w:bCs/>
                <w:iCs/>
              </w:rPr>
            </w:pPr>
          </w:p>
        </w:tc>
      </w:tr>
    </w:tbl>
    <w:p w:rsidR="008478F2" w:rsidRDefault="008478F2" w:rsidP="00D3353F">
      <w:r w:rsidRPr="008478F2">
        <w:t>Standard technologii dla tej czynności obejmuje w szczególności:</w:t>
      </w:r>
    </w:p>
    <w:p w:rsidR="00D3353F" w:rsidRPr="00D3353F" w:rsidRDefault="00D3353F" w:rsidP="00D3353F">
      <w:r w:rsidRPr="00D3353F">
        <w:t xml:space="preserve">– prace godzinowe ręczne polegające na naprawie istniejących urządzeń ambon, paśników, lizawek, zasiadek. </w:t>
      </w:r>
      <w:r w:rsidRPr="00D3353F">
        <w:rPr>
          <w:b/>
        </w:rPr>
        <w:t>Drewno (żerdzie, deski) zapewnia zamawiający</w:t>
      </w:r>
      <w:r w:rsidRPr="00D3353F">
        <w:t>;</w:t>
      </w:r>
    </w:p>
    <w:p w:rsidR="00D3353F" w:rsidRPr="00D3353F" w:rsidRDefault="00D3353F" w:rsidP="00D3353F">
      <w:r w:rsidRPr="00D3353F">
        <w:t>–</w:t>
      </w:r>
      <w:r w:rsidR="0076009A">
        <w:t xml:space="preserve"> </w:t>
      </w:r>
      <w:r w:rsidRPr="00D3353F">
        <w:t>dojazd do remontowanego urządzenia z przywozem materiałów  niezbędnych do przeprowadzenia remontu.</w:t>
      </w:r>
    </w:p>
    <w:p w:rsidR="00383A6D" w:rsidRDefault="00383A6D" w:rsidP="001A5272"/>
    <w:p w:rsidR="001A5272" w:rsidRDefault="001A5272" w:rsidP="001A5272">
      <w:r>
        <w:t xml:space="preserve">1.9 </w:t>
      </w:r>
      <w:r w:rsidRPr="001A5272">
        <w:t>Zabezpieczanie upraw rolnych od szkód łowieckich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865"/>
        <w:gridCol w:w="1599"/>
      </w:tblGrid>
      <w:tr w:rsidR="00383A6D" w:rsidRPr="00383A6D" w:rsidTr="001A189F">
        <w:trPr>
          <w:trHeight w:val="153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A6D" w:rsidRPr="00383A6D" w:rsidRDefault="00383A6D" w:rsidP="00383A6D">
            <w:pPr>
              <w:rPr>
                <w:b/>
                <w:bCs/>
                <w:i/>
                <w:iCs/>
              </w:rPr>
            </w:pPr>
            <w:r w:rsidRPr="00383A6D">
              <w:rPr>
                <w:b/>
                <w:bCs/>
                <w:i/>
                <w:iCs/>
              </w:rPr>
              <w:t>Kod czynności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A6D" w:rsidRPr="00383A6D" w:rsidRDefault="00383A6D" w:rsidP="00383A6D">
            <w:pPr>
              <w:rPr>
                <w:b/>
                <w:bCs/>
                <w:i/>
                <w:iCs/>
              </w:rPr>
            </w:pPr>
            <w:r w:rsidRPr="00383A6D">
              <w:rPr>
                <w:b/>
                <w:bCs/>
                <w:i/>
                <w:iCs/>
              </w:rPr>
              <w:t>Opis kodu czynności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383A6D" w:rsidP="00383A6D">
            <w:pPr>
              <w:rPr>
                <w:b/>
                <w:bCs/>
                <w:i/>
                <w:iCs/>
              </w:rPr>
            </w:pPr>
            <w:r w:rsidRPr="00383A6D">
              <w:rPr>
                <w:b/>
                <w:bCs/>
                <w:i/>
                <w:iCs/>
              </w:rPr>
              <w:t>Jednostka miary</w:t>
            </w:r>
          </w:p>
        </w:tc>
      </w:tr>
      <w:tr w:rsidR="00383A6D" w:rsidRPr="00383A6D" w:rsidTr="001A189F">
        <w:trPr>
          <w:trHeight w:val="341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A6D" w:rsidRPr="00383A6D" w:rsidRDefault="00383A6D" w:rsidP="00383A6D">
            <w:pPr>
              <w:rPr>
                <w:bCs/>
                <w:iCs/>
              </w:rPr>
            </w:pPr>
            <w:r w:rsidRPr="00383A6D">
              <w:rPr>
                <w:bCs/>
                <w:iCs/>
              </w:rPr>
              <w:t>GODZ RŁ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A6D" w:rsidRPr="00383A6D" w:rsidRDefault="00383A6D" w:rsidP="00383A6D">
            <w:pPr>
              <w:rPr>
                <w:bCs/>
                <w:iCs/>
              </w:rPr>
            </w:pPr>
            <w:r w:rsidRPr="00383A6D">
              <w:rPr>
                <w:bCs/>
                <w:iCs/>
              </w:rPr>
              <w:t xml:space="preserve">prace godzinowe ręczne 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383A6D" w:rsidP="00383A6D">
            <w:pPr>
              <w:rPr>
                <w:bCs/>
                <w:iCs/>
              </w:rPr>
            </w:pPr>
            <w:r w:rsidRPr="00383A6D">
              <w:rPr>
                <w:bCs/>
                <w:iCs/>
              </w:rPr>
              <w:t>H</w:t>
            </w:r>
          </w:p>
        </w:tc>
      </w:tr>
      <w:tr w:rsidR="00383A6D" w:rsidRPr="00383A6D" w:rsidTr="001A189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383A6D" w:rsidP="00383A6D">
            <w:r w:rsidRPr="00383A6D">
              <w:rPr>
                <w:bCs/>
                <w:iCs/>
              </w:rPr>
              <w:t>GODZ.TRA.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383A6D" w:rsidP="00383A6D">
            <w:pPr>
              <w:rPr>
                <w:bCs/>
                <w:iCs/>
              </w:rPr>
            </w:pPr>
            <w:r w:rsidRPr="00383A6D">
              <w:rPr>
                <w:bCs/>
                <w:iCs/>
              </w:rPr>
              <w:t xml:space="preserve">prace transportowe </w:t>
            </w: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383A6D" w:rsidP="00383A6D">
            <w:pPr>
              <w:rPr>
                <w:bCs/>
                <w:iCs/>
              </w:rPr>
            </w:pPr>
          </w:p>
        </w:tc>
      </w:tr>
      <w:tr w:rsidR="00383A6D" w:rsidRPr="00383A6D" w:rsidTr="001A189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383A6D" w:rsidP="00383A6D">
            <w:pPr>
              <w:rPr>
                <w:bCs/>
                <w:iCs/>
              </w:rPr>
            </w:pPr>
            <w:r w:rsidRPr="00383A6D">
              <w:rPr>
                <w:bCs/>
                <w:iCs/>
              </w:rPr>
              <w:t>GODZ.MECH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383A6D" w:rsidP="00383A6D">
            <w:pPr>
              <w:rPr>
                <w:bCs/>
                <w:iCs/>
              </w:rPr>
            </w:pPr>
            <w:r w:rsidRPr="00383A6D">
              <w:rPr>
                <w:bCs/>
                <w:iCs/>
              </w:rPr>
              <w:t>prace ciągnikowe</w:t>
            </w:r>
          </w:p>
        </w:tc>
        <w:tc>
          <w:tcPr>
            <w:tcW w:w="8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383A6D" w:rsidP="00383A6D">
            <w:pPr>
              <w:rPr>
                <w:bCs/>
                <w:iCs/>
              </w:rPr>
            </w:pPr>
          </w:p>
        </w:tc>
      </w:tr>
      <w:tr w:rsidR="00383A6D" w:rsidRPr="00383A6D" w:rsidTr="001A189F">
        <w:trPr>
          <w:trHeight w:val="417"/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623954" w:rsidP="00383A6D">
            <w:pPr>
              <w:rPr>
                <w:bCs/>
                <w:iCs/>
              </w:rPr>
            </w:pPr>
            <w:r>
              <w:rPr>
                <w:bCs/>
                <w:iCs/>
              </w:rPr>
              <w:t>DYŻURY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623954" w:rsidP="00383A6D">
            <w:pPr>
              <w:rPr>
                <w:bCs/>
                <w:iCs/>
              </w:rPr>
            </w:pPr>
            <w:r w:rsidRPr="00623954">
              <w:rPr>
                <w:bCs/>
                <w:iCs/>
              </w:rPr>
              <w:t>odstraszanie zwierzyny</w:t>
            </w:r>
          </w:p>
        </w:tc>
        <w:tc>
          <w:tcPr>
            <w:tcW w:w="8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A6D" w:rsidRPr="00383A6D" w:rsidRDefault="008A75D2" w:rsidP="00383A6D">
            <w:pPr>
              <w:rPr>
                <w:bCs/>
                <w:iCs/>
              </w:rPr>
            </w:pPr>
            <w:r>
              <w:rPr>
                <w:bCs/>
                <w:iCs/>
              </w:rPr>
              <w:t>m-ce/os</w:t>
            </w:r>
          </w:p>
        </w:tc>
      </w:tr>
    </w:tbl>
    <w:p w:rsidR="00383A6D" w:rsidRDefault="002915B9" w:rsidP="00383A6D">
      <w:r w:rsidRPr="002915B9">
        <w:t>Standard technologii dla tej czynności obejmuje</w:t>
      </w:r>
    </w:p>
    <w:p w:rsidR="00D3353F" w:rsidRPr="00D3353F" w:rsidRDefault="00D3353F" w:rsidP="00D3353F">
      <w:pPr>
        <w:rPr>
          <w:b/>
        </w:rPr>
      </w:pPr>
      <w:r>
        <w:lastRenderedPageBreak/>
        <w:t xml:space="preserve">- </w:t>
      </w:r>
      <w:r w:rsidRPr="00D3353F">
        <w:t>zabezpieczani</w:t>
      </w:r>
      <w:r w:rsidR="002915B9">
        <w:t>e</w:t>
      </w:r>
      <w:r w:rsidRPr="00D3353F">
        <w:t xml:space="preserve"> upraw siatką czynności do wykonania na gruntach rolnych obcej własności w miejscu wskazanym przez zamawiającego zgodnie z technologią opisaną w pkt. dot. budowy grodzeń w dziale ochrona lasu, </w:t>
      </w:r>
      <w:r w:rsidRPr="00D3353F">
        <w:rPr>
          <w:b/>
        </w:rPr>
        <w:t>przy czym siatkę i słupki na budowę grodzeń na gruntach rolnych zapewnia Zamawiający;</w:t>
      </w:r>
    </w:p>
    <w:p w:rsidR="00D3353F" w:rsidRPr="00D3353F" w:rsidRDefault="00D3353F" w:rsidP="00D3353F">
      <w:r>
        <w:t xml:space="preserve">- </w:t>
      </w:r>
      <w:r w:rsidRPr="00D3353F">
        <w:t>zabezpieczanie upraw elektryzatorem (pastuchem) polegające na pozyskaniu w lesie, odpowiednim przygotowaniu (przycięciu) i wbiciu palików, zamontowaniu izolatorów, rozciągnięciu drutu, zamontowaniu elektryzatora z zabezpieczeniem przed zamoknięciem, opryskaniu roślin pod elektryzatorem środkiem chwastobójczym, wykoszeniu roślinności pod elektryzatorem;</w:t>
      </w:r>
    </w:p>
    <w:p w:rsidR="00D3353F" w:rsidRPr="00D3353F" w:rsidRDefault="00D3353F" w:rsidP="00D3353F">
      <w:r>
        <w:t xml:space="preserve">- </w:t>
      </w:r>
      <w:r w:rsidRPr="00D3353F">
        <w:t>zabezpieczeni</w:t>
      </w:r>
      <w:r w:rsidR="002915B9">
        <w:t>e</w:t>
      </w:r>
      <w:r w:rsidRPr="00D3353F">
        <w:t xml:space="preserve"> upraw środkami odstraszającymi zwierzynę polegające na pozyskaniu w lesie odpowiednim przygotowaniu (przycięciu) i wbiciu palików do zabezpieczenia chemicznego, przytwierdzenie do palików gąbki i ręczne nasączanie jej preparatem;</w:t>
      </w:r>
    </w:p>
    <w:p w:rsidR="00D3353F" w:rsidRPr="00D3353F" w:rsidRDefault="00D3353F" w:rsidP="00D3353F">
      <w:r>
        <w:t xml:space="preserve">- </w:t>
      </w:r>
      <w:r w:rsidRPr="00D3353F">
        <w:t>prace konserwacyjne (naprawa, uszczelnienie) we wszystkich w/w sposobach zabezpieczenia.</w:t>
      </w:r>
    </w:p>
    <w:p w:rsidR="00D3353F" w:rsidRPr="00D3353F" w:rsidRDefault="00D3353F" w:rsidP="00D3353F">
      <w:r>
        <w:t>-</w:t>
      </w:r>
      <w:r w:rsidRPr="00D3353F">
        <w:t xml:space="preserve"> dojazd do miejsca wykonywania pracy z przywozem materiałów  niezbędnych do przeprowadzenia prac.</w:t>
      </w:r>
    </w:p>
    <w:p w:rsidR="00D3353F" w:rsidRPr="00D3353F" w:rsidRDefault="00D3353F" w:rsidP="00D3353F">
      <w:r>
        <w:t>-</w:t>
      </w:r>
      <w:r w:rsidRPr="00D3353F">
        <w:t xml:space="preserve"> przyorywanie karmy na pasach zaporowych.</w:t>
      </w:r>
    </w:p>
    <w:p w:rsidR="00D11624" w:rsidRPr="00D3353F" w:rsidRDefault="00D3353F" w:rsidP="00D3353F">
      <w:r w:rsidRPr="00D3353F">
        <w:t>- odstraszanie zwierzyny w miejscach w porze nocnej na plantacjach/uprawach rolnych obcej własności, wskazanych przez zamawiającego poprzez obchód/objazd co najmniej 5 krotny w ciągu nocy pilnowanych miejsc. Dopuszcza się możliwość zastosowania „armatek hukowych”, palenia ognisk po uzgodnieniu z przedstawicielem zamawiającego, nie wykluczające konieczności obchodu.</w:t>
      </w:r>
      <w:r w:rsidR="00D11624">
        <w:t xml:space="preserve"> </w:t>
      </w:r>
      <w:bookmarkStart w:id="0" w:name="_GoBack"/>
      <w:bookmarkEnd w:id="0"/>
      <w:r w:rsidR="00D11624" w:rsidRPr="00BC5D4C">
        <w:t>W przypad</w:t>
      </w:r>
      <w:r w:rsidR="001C243C" w:rsidRPr="00BC5D4C">
        <w:t>ku zasiewów kukurydzy wykonawca zobowiązuje się do nie przekroczenia 5% uszkodzenia pilnowanej uprawy (na jedną uprawę może składać się kilka działek rolnych stanowiących jedno pole)od momentu zasiania do 3-4 liścia.</w:t>
      </w:r>
    </w:p>
    <w:p w:rsidR="00D3353F" w:rsidRPr="00D3353F" w:rsidRDefault="00D3353F" w:rsidP="00D3353F">
      <w:r w:rsidRPr="00D3353F">
        <w:t>Rozliczenie usługi pilnowania będzie się odbywać w okresach miesięcznych (wiosna ok. 1 miesiąca, jesień ok. 4 miesięcy) za cenę wg stawki miesięcznej/ na 1 osobę.</w:t>
      </w:r>
    </w:p>
    <w:p w:rsidR="00D3353F" w:rsidRPr="00D3353F" w:rsidRDefault="00D3353F" w:rsidP="00D3353F">
      <w:r w:rsidRPr="00D3353F">
        <w:t xml:space="preserve">W przypadku świadczenia usługi w niepełnym okresie rozliczeniowym np. od 15.04  do 30.04 wynagrodzenie zostanie wyliczone w następujący sposób – stawka miesięczna zostanie podzielona przez liczbę dni kalendarzowych danego miesiąca i pomnożona przez liczbę dni pełnienia dyżuru, zgodnie ze zleceniem. </w:t>
      </w:r>
    </w:p>
    <w:p w:rsidR="000850C5" w:rsidRDefault="000850C5" w:rsidP="00D11624"/>
    <w:sectPr w:rsidR="000850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F103E"/>
    <w:multiLevelType w:val="multilevel"/>
    <w:tmpl w:val="859AF4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none"/>
      </w:rPr>
    </w:lvl>
  </w:abstractNum>
  <w:abstractNum w:abstractNumId="1" w15:restartNumberingAfterBreak="0">
    <w:nsid w:val="26B6436F"/>
    <w:multiLevelType w:val="hybridMultilevel"/>
    <w:tmpl w:val="940AEBB2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CB4CD62">
      <w:start w:val="1"/>
      <w:numFmt w:val="bullet"/>
      <w:lvlText w:val="-"/>
      <w:lvlJc w:val="left"/>
      <w:pPr>
        <w:ind w:left="1569" w:hanging="360"/>
      </w:pPr>
      <w:rPr>
        <w:rFonts w:ascii="Arial" w:hAnsi="Arial" w:hint="default"/>
        <w:b w:val="0"/>
        <w:i w:val="0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2" w15:restartNumberingAfterBreak="0">
    <w:nsid w:val="318F7A7F"/>
    <w:multiLevelType w:val="multilevel"/>
    <w:tmpl w:val="C3D20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3" w15:restartNumberingAfterBreak="0">
    <w:nsid w:val="366B52F6"/>
    <w:multiLevelType w:val="hybridMultilevel"/>
    <w:tmpl w:val="BD8E63B2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CB4CD62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7111AB"/>
    <w:multiLevelType w:val="hybridMultilevel"/>
    <w:tmpl w:val="193A4D30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CB4CD62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5BE"/>
    <w:rsid w:val="00005CAF"/>
    <w:rsid w:val="000311A8"/>
    <w:rsid w:val="00042C24"/>
    <w:rsid w:val="000635BE"/>
    <w:rsid w:val="00063B9E"/>
    <w:rsid w:val="000850C5"/>
    <w:rsid w:val="000C580F"/>
    <w:rsid w:val="001A0B77"/>
    <w:rsid w:val="001A5272"/>
    <w:rsid w:val="001C243C"/>
    <w:rsid w:val="00214D7E"/>
    <w:rsid w:val="0025218A"/>
    <w:rsid w:val="00276B57"/>
    <w:rsid w:val="002915B9"/>
    <w:rsid w:val="002930BD"/>
    <w:rsid w:val="002F7ABF"/>
    <w:rsid w:val="00322BA0"/>
    <w:rsid w:val="0035681B"/>
    <w:rsid w:val="00383A6D"/>
    <w:rsid w:val="00475B5B"/>
    <w:rsid w:val="004F3249"/>
    <w:rsid w:val="00501C96"/>
    <w:rsid w:val="00546225"/>
    <w:rsid w:val="005A69C8"/>
    <w:rsid w:val="0061628D"/>
    <w:rsid w:val="00623954"/>
    <w:rsid w:val="00634BE1"/>
    <w:rsid w:val="006507A4"/>
    <w:rsid w:val="006E0D51"/>
    <w:rsid w:val="0073568B"/>
    <w:rsid w:val="0076009A"/>
    <w:rsid w:val="007922DE"/>
    <w:rsid w:val="007D083E"/>
    <w:rsid w:val="007F6FA3"/>
    <w:rsid w:val="00805FD6"/>
    <w:rsid w:val="00832A20"/>
    <w:rsid w:val="008478F2"/>
    <w:rsid w:val="00873908"/>
    <w:rsid w:val="00890296"/>
    <w:rsid w:val="008A75D2"/>
    <w:rsid w:val="008B250F"/>
    <w:rsid w:val="008E3412"/>
    <w:rsid w:val="0097022E"/>
    <w:rsid w:val="009D720F"/>
    <w:rsid w:val="00AB74BF"/>
    <w:rsid w:val="00B07735"/>
    <w:rsid w:val="00B34188"/>
    <w:rsid w:val="00BC5D4C"/>
    <w:rsid w:val="00BD30E7"/>
    <w:rsid w:val="00C25869"/>
    <w:rsid w:val="00C64D01"/>
    <w:rsid w:val="00D11624"/>
    <w:rsid w:val="00D3353F"/>
    <w:rsid w:val="00D35CA0"/>
    <w:rsid w:val="00D9015E"/>
    <w:rsid w:val="00DA2923"/>
    <w:rsid w:val="00DF5519"/>
    <w:rsid w:val="00E17FA4"/>
    <w:rsid w:val="00F0455F"/>
    <w:rsid w:val="00F7516C"/>
    <w:rsid w:val="00F8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7C2CC-91CD-4165-8A91-77BBE8B5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5B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2A2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5D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DA46B-6ACD-485E-B036-014DC5103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1355</Words>
  <Characters>8133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9470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Karol Piechota</cp:lastModifiedBy>
  <cp:revision>2</cp:revision>
  <cp:lastPrinted>2020-10-09T12:42:00Z</cp:lastPrinted>
  <dcterms:created xsi:type="dcterms:W3CDTF">2020-10-09T12:47:00Z</dcterms:created>
  <dcterms:modified xsi:type="dcterms:W3CDTF">2020-10-09T12:47:00Z</dcterms:modified>
</cp:coreProperties>
</file>